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C38" w:rsidRPr="009F4249" w:rsidRDefault="0097337E" w:rsidP="009F4249">
      <w:pPr>
        <w:jc w:val="right"/>
        <w:rPr>
          <w:rFonts w:ascii="Times New Roman" w:hAnsi="Times New Roman" w:cs="Times New Roman"/>
          <w:b/>
        </w:rPr>
      </w:pPr>
      <w:r w:rsidRPr="009F4249">
        <w:rPr>
          <w:rFonts w:ascii="Times New Roman" w:hAnsi="Times New Roman" w:cs="Times New Roman"/>
          <w:b/>
        </w:rPr>
        <w:t>Приложение 2</w:t>
      </w:r>
    </w:p>
    <w:p w:rsidR="0097337E" w:rsidRPr="009F4249" w:rsidRDefault="0097337E" w:rsidP="009F4249">
      <w:pPr>
        <w:jc w:val="both"/>
        <w:rPr>
          <w:rFonts w:ascii="Times New Roman" w:hAnsi="Times New Roman" w:cs="Times New Roman"/>
          <w:b/>
        </w:rPr>
      </w:pPr>
      <w:r w:rsidRPr="009F4249">
        <w:rPr>
          <w:rFonts w:ascii="Times New Roman" w:hAnsi="Times New Roman" w:cs="Times New Roman"/>
          <w:b/>
        </w:rPr>
        <w:t>Вопросы для беседы с учащимися с целью определения</w:t>
      </w:r>
      <w:r w:rsidRPr="009F4249">
        <w:rPr>
          <w:rFonts w:ascii="Times New Roman" w:hAnsi="Times New Roman" w:cs="Times New Roman"/>
        </w:rPr>
        <w:t xml:space="preserve"> </w:t>
      </w:r>
      <w:r w:rsidRPr="009F4249">
        <w:rPr>
          <w:rFonts w:ascii="Times New Roman" w:hAnsi="Times New Roman" w:cs="Times New Roman"/>
          <w:b/>
        </w:rPr>
        <w:t>способности организовывать собственную досуговую деятельность</w:t>
      </w:r>
    </w:p>
    <w:p w:rsidR="0097337E" w:rsidRDefault="0097337E" w:rsidP="009F4249">
      <w:pPr>
        <w:jc w:val="both"/>
        <w:rPr>
          <w:rFonts w:ascii="Times New Roman" w:hAnsi="Times New Roman" w:cs="Times New Roman"/>
        </w:rPr>
      </w:pPr>
      <w:r w:rsidRPr="009F4249">
        <w:rPr>
          <w:rFonts w:ascii="Times New Roman" w:hAnsi="Times New Roman" w:cs="Times New Roman"/>
        </w:rPr>
        <w:t>Педагог проводит беседу с детьми на занятиях</w:t>
      </w:r>
      <w:r w:rsidR="00CA45F5" w:rsidRPr="009F4249">
        <w:rPr>
          <w:rFonts w:ascii="Times New Roman" w:hAnsi="Times New Roman" w:cs="Times New Roman"/>
        </w:rPr>
        <w:t xml:space="preserve">, </w:t>
      </w:r>
      <w:r w:rsidR="005F2676" w:rsidRPr="009F4249">
        <w:rPr>
          <w:rFonts w:ascii="Times New Roman" w:hAnsi="Times New Roman" w:cs="Times New Roman"/>
        </w:rPr>
        <w:t xml:space="preserve">оценивает ответ, подсчитывает </w:t>
      </w:r>
      <w:r w:rsidR="00CA45F5" w:rsidRPr="009F4249">
        <w:rPr>
          <w:rFonts w:ascii="Times New Roman" w:hAnsi="Times New Roman" w:cs="Times New Roman"/>
        </w:rPr>
        <w:t xml:space="preserve"> количество баллов </w:t>
      </w:r>
      <w:r w:rsidR="005F2676" w:rsidRPr="009F4249">
        <w:rPr>
          <w:rFonts w:ascii="Times New Roman" w:hAnsi="Times New Roman" w:cs="Times New Roman"/>
        </w:rPr>
        <w:t>и определяет результат:</w:t>
      </w:r>
    </w:p>
    <w:p w:rsidR="009F4249" w:rsidRDefault="009F4249" w:rsidP="009F42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баллов – высокий уровень способности организовывать собственную досуговую деятельность;</w:t>
      </w:r>
    </w:p>
    <w:p w:rsidR="009F4249" w:rsidRDefault="009F4249" w:rsidP="009F42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балла – средний уровень </w:t>
      </w:r>
      <w:r>
        <w:rPr>
          <w:rFonts w:ascii="Times New Roman" w:hAnsi="Times New Roman" w:cs="Times New Roman"/>
        </w:rPr>
        <w:t>способности организовывать собственную досуговую деятельность;</w:t>
      </w:r>
    </w:p>
    <w:p w:rsidR="009F4249" w:rsidRDefault="009F4249" w:rsidP="009F42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балла  и меньше – низкий уровень </w:t>
      </w:r>
      <w:r>
        <w:rPr>
          <w:rFonts w:ascii="Times New Roman" w:hAnsi="Times New Roman" w:cs="Times New Roman"/>
        </w:rPr>
        <w:t>способности организовывать соб</w:t>
      </w:r>
      <w:r>
        <w:rPr>
          <w:rFonts w:ascii="Times New Roman" w:hAnsi="Times New Roman" w:cs="Times New Roman"/>
        </w:rPr>
        <w:t>ственную досуговую деятельность.</w:t>
      </w:r>
    </w:p>
    <w:p w:rsidR="009F4249" w:rsidRPr="009F4249" w:rsidRDefault="009F4249" w:rsidP="009F4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Вопросы:</w:t>
      </w:r>
      <w:bookmarkStart w:id="0" w:name="_GoBack"/>
      <w:bookmarkEnd w:id="0"/>
    </w:p>
    <w:p w:rsidR="00CA45F5" w:rsidRPr="009F4249" w:rsidRDefault="00CA45F5" w:rsidP="009F42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F4249">
        <w:rPr>
          <w:rFonts w:ascii="Times New Roman" w:hAnsi="Times New Roman" w:cs="Times New Roman"/>
        </w:rPr>
        <w:t xml:space="preserve">Пригодился ли тебе дома игральный кубик? В каких играх ты его использовал? (не смог ответить на вопрос – 0 баллов, назвал 1 игру – 1 балл, назвал 2 и больше игр – 2 балла) </w:t>
      </w:r>
    </w:p>
    <w:p w:rsidR="00CA45F5" w:rsidRPr="009F4249" w:rsidRDefault="00CA45F5" w:rsidP="009F42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F4249">
        <w:rPr>
          <w:rFonts w:ascii="Times New Roman" w:hAnsi="Times New Roman" w:cs="Times New Roman"/>
        </w:rPr>
        <w:t>Какие изображения ты смог дома составить из элементов вьетнамской игры (</w:t>
      </w:r>
      <w:r w:rsidRPr="009F4249">
        <w:rPr>
          <w:rFonts w:ascii="Times New Roman" w:hAnsi="Times New Roman" w:cs="Times New Roman"/>
        </w:rPr>
        <w:t xml:space="preserve">не смог ответить на вопрос – 0 баллов, назвал 1 </w:t>
      </w:r>
      <w:r w:rsidRPr="009F4249">
        <w:rPr>
          <w:rFonts w:ascii="Times New Roman" w:hAnsi="Times New Roman" w:cs="Times New Roman"/>
        </w:rPr>
        <w:t>изображение</w:t>
      </w:r>
      <w:r w:rsidRPr="009F4249">
        <w:rPr>
          <w:rFonts w:ascii="Times New Roman" w:hAnsi="Times New Roman" w:cs="Times New Roman"/>
        </w:rPr>
        <w:t xml:space="preserve"> – 1 балл, назвал 2 и больше и</w:t>
      </w:r>
      <w:r w:rsidRPr="009F4249">
        <w:rPr>
          <w:rFonts w:ascii="Times New Roman" w:hAnsi="Times New Roman" w:cs="Times New Roman"/>
        </w:rPr>
        <w:t>зображения</w:t>
      </w:r>
      <w:r w:rsidRPr="009F4249">
        <w:rPr>
          <w:rFonts w:ascii="Times New Roman" w:hAnsi="Times New Roman" w:cs="Times New Roman"/>
        </w:rPr>
        <w:t xml:space="preserve"> – 2 балла</w:t>
      </w:r>
      <w:r w:rsidRPr="009F4249">
        <w:rPr>
          <w:rFonts w:ascii="Times New Roman" w:hAnsi="Times New Roman" w:cs="Times New Roman"/>
        </w:rPr>
        <w:t>)</w:t>
      </w:r>
    </w:p>
    <w:p w:rsidR="005F2676" w:rsidRPr="009F4249" w:rsidRDefault="005F2676" w:rsidP="009F42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F4249">
        <w:rPr>
          <w:rFonts w:ascii="Times New Roman" w:hAnsi="Times New Roman" w:cs="Times New Roman"/>
        </w:rPr>
        <w:t>Смог ли ты дома самостоятельно изготовить игру «бусы из геометрических фигур»? (</w:t>
      </w:r>
      <w:r w:rsidR="009F4249" w:rsidRPr="009F4249">
        <w:rPr>
          <w:rFonts w:ascii="Times New Roman" w:hAnsi="Times New Roman" w:cs="Times New Roman"/>
        </w:rPr>
        <w:t>не смог – 0 баллов, изготовил – 1 балл</w:t>
      </w:r>
      <w:r w:rsidRPr="009F4249">
        <w:rPr>
          <w:rFonts w:ascii="Times New Roman" w:hAnsi="Times New Roman" w:cs="Times New Roman"/>
        </w:rPr>
        <w:t xml:space="preserve">) </w:t>
      </w:r>
    </w:p>
    <w:p w:rsidR="0097337E" w:rsidRPr="0097337E" w:rsidRDefault="0097337E" w:rsidP="0097337E">
      <w:pPr>
        <w:jc w:val="center"/>
      </w:pPr>
    </w:p>
    <w:sectPr w:rsidR="0097337E" w:rsidRPr="00973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26E2"/>
    <w:multiLevelType w:val="hybridMultilevel"/>
    <w:tmpl w:val="EE48C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183E3B"/>
    <w:multiLevelType w:val="hybridMultilevel"/>
    <w:tmpl w:val="36EEA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37E"/>
    <w:rsid w:val="002663C6"/>
    <w:rsid w:val="004E3C38"/>
    <w:rsid w:val="005F2676"/>
    <w:rsid w:val="0097337E"/>
    <w:rsid w:val="009F4249"/>
    <w:rsid w:val="00AD0227"/>
    <w:rsid w:val="00CA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5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2021-03-21T09:53:00Z</dcterms:created>
  <dcterms:modified xsi:type="dcterms:W3CDTF">2021-03-21T10:07:00Z</dcterms:modified>
</cp:coreProperties>
</file>